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5E66B2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5E66B2">
        <w:rPr>
          <w:b/>
          <w:sz w:val="22"/>
          <w:szCs w:val="22"/>
          <w:lang w:val="ru-RU"/>
        </w:rPr>
        <w:t>Приложение №1</w:t>
      </w:r>
    </w:p>
    <w:p w:rsidR="00DF4951" w:rsidRPr="005E66B2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5E66B2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5E66B2">
        <w:rPr>
          <w:b/>
          <w:sz w:val="22"/>
          <w:szCs w:val="22"/>
          <w:lang w:val="ru-RU"/>
        </w:rPr>
        <w:t>от</w:t>
      </w:r>
      <w:proofErr w:type="gramEnd"/>
      <w:r w:rsidRPr="005E66B2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2A738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ехническ</w:t>
      </w:r>
      <w:r w:rsidR="002A7388">
        <w:rPr>
          <w:rFonts w:ascii="Times New Roman" w:hAnsi="Times New Roman" w:cs="Times New Roman"/>
          <w:sz w:val="24"/>
          <w:szCs w:val="24"/>
        </w:rPr>
        <w:t>ое обслуживание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техническое обслуживание (далее - ТО) </w:t>
      </w:r>
      <w:r w:rsidR="00112B77"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="00735343">
        <w:rPr>
          <w:rFonts w:ascii="Times New Roman" w:hAnsi="Times New Roman" w:cs="Times New Roman"/>
          <w:sz w:val="24"/>
          <w:szCs w:val="24"/>
        </w:rPr>
        <w:t xml:space="preserve">эндоскопического </w:t>
      </w:r>
      <w:r w:rsidR="00112B77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Оборудования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текущий ремонт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Оборудования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заменой подлинных запасных частей;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средний и капитальный ремонт ИМТ;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ввод в эксплуатацию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</w:t>
      </w:r>
      <w:proofErr w:type="gramStart"/>
      <w:r w:rsidR="00112B77" w:rsidRPr="00112B7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монтаж, пуско-наладка);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ведомостей дефектов на списание ИМ</w:t>
      </w:r>
      <w:r w:rsidR="00C01B9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, не подлежащих восстановлению;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монтаж и демонтаж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Оборудования</w:t>
      </w:r>
    </w:p>
    <w:p w:rsidR="003A7D6F" w:rsidRDefault="003A7D6F" w:rsidP="00EB1CAE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A7D6F" w:rsidRDefault="00A86F2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A7D6F">
        <w:rPr>
          <w:rFonts w:ascii="Times New Roman" w:hAnsi="Times New Roman" w:cs="Times New Roman"/>
          <w:b/>
          <w:sz w:val="24"/>
          <w:szCs w:val="24"/>
        </w:rPr>
        <w:t>. Функциональные требования</w:t>
      </w:r>
    </w:p>
    <w:p w:rsidR="003A7D6F" w:rsidRDefault="00A86F26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.1. 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</w:t>
      </w:r>
      <w:r w:rsidR="0076418F" w:rsidRPr="00771529">
        <w:rPr>
          <w:rFonts w:ascii="Times New Roman" w:hAnsi="Times New Roman"/>
          <w:sz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 Заказчика при использовании их по назначению.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.2. ТО включает в себя плановое (периодическое) и внеплановое (текущее) обслуживание.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 Плановое ТО</w:t>
      </w:r>
      <w:r w:rsidR="0076418F" w:rsidRPr="0076418F"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периодический (плановый) контроль технического состояния;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периодическое ТО.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.3.1. Периодический (плановый) контроль технического состояния: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внешний осмотр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Start"/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состояния основных, вспомогательных, дополнительных устройств и комплектности</w:t>
      </w:r>
      <w:r w:rsidR="0076418F" w:rsidRPr="0076418F"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Start"/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 состояния деталей, узлов, механизмов, устройств и приспособлений, подверженных повышенному износу;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заправки изделия эксплуатационными и расходными материалами, а также отсутствия их утечки, просачивания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исправности встроенных контрольно-измерительных приборов;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срабатываемости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защитных и предохранительных устройств;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работоспособности </w:t>
      </w:r>
      <w:r w:rsidR="0076418F" w:rsidRPr="0076418F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.3.2. Периодическое ТО включает типовые регламентные работы: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общая протирка и очистка от пыли, грязи и т.д.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целом и его основных частей (с частичной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 w:cs="Times New Roman"/>
          <w:sz w:val="24"/>
          <w:szCs w:val="24"/>
        </w:rPr>
        <w:t>-узловой разборкой);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смазка основных механизмов и узлов (в соответствии с эксплуатационной документацией);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дозаправка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эксплуатационными материалами;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зачистка контактов реле, пускателей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очистка оптических поверхностей от загрязнений;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затяжка всех ослабленных крепежных элементов, уплотнений, сальников, стыковок и т.п.;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водяных и воздушных фильтров;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виды настроек и регулировок, не влияющие на выходные параметры;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специфические работы для конкретного типа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Start"/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объем и содержание которых установлены в эксплуатационной документации.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.4. Внеплановое (текущее) ТО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внеплановый (текущий) контроль технического состояния (ВКТС);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(текущее) ТО;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внеплановое ТО выполняется по заявкам Заказчика в необходимых объёмах по результатам ВКТС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включает в себя устранение мелких неисправностей: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плавких предохранителей, автоматов защиты;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сетевых вилок, выключателей, переключателей режима работ, концевых выключателей;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электродов, внешних кабельных соединений и отведений;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удаление следов коррозии и окисление с наружных поверхностей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Start"/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шлангов при их разрыве;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внешних разъемных соединений, прокладок, не влекущих полной разборки аппарата;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элементов индикации, контроля подсветки, не влекущих полной разборки аппарата.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.5. Ремонт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 - это комплекс операций по восстановлению исправности или работоспособности изделий и восстановлению ресурсов изделий или их составных частей (ГОСТ 18322 - 78).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.6. Текущий ремонт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- неплановый мелкий ремонт медицинской техники. Текущий ремонт выполняется в процессе текущего ТО и заключается в замене или восстановлении отдельных частей </w:t>
      </w:r>
      <w:r w:rsidR="00AF16D5" w:rsidRPr="00AF16D5">
        <w:t xml:space="preserve">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.7. Средний ремонт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 - при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 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.8. Капитальный ремонт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 - крупный плановый ремонт, выполняемый для изделий, выработавших свой ресурс эксплуатации. </w:t>
      </w:r>
      <w:proofErr w:type="gramStart"/>
      <w:r w:rsidR="003A7D6F">
        <w:rPr>
          <w:rFonts w:ascii="Times New Roman" w:hAnsi="Times New Roman" w:cs="Times New Roman"/>
          <w:sz w:val="24"/>
          <w:szCs w:val="24"/>
        </w:rPr>
        <w:t>При капитальном ремонте выполняется агрегатная (блочная) замена всех составных частей изделия, остаточный ресурс которых составляет менее 50% от начального, восстановление и окраска корпусов изделий, восполнение эксплуатационно-технической документации. </w:t>
      </w:r>
      <w:proofErr w:type="gramEnd"/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.9. Ведомости дефектов на списание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>оформляются после проведения экспертизы технического состояния без выставления дополнительной платы.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.10. После проведения ремонта Исполнитель должен выдать Заказчику акт-заключение и свидетельство о поверке на пригодность для дальнейшей эксплуатации </w:t>
      </w:r>
      <w:r w:rsidR="00C01B9F">
        <w:rPr>
          <w:rFonts w:ascii="Times New Roman" w:hAnsi="Times New Roman" w:cs="Times New Roman"/>
          <w:sz w:val="24"/>
          <w:szCs w:val="24"/>
        </w:rPr>
        <w:t>О</w:t>
      </w:r>
      <w:r w:rsidR="007722D4">
        <w:rPr>
          <w:rFonts w:ascii="Times New Roman" w:hAnsi="Times New Roman" w:cs="Times New Roman"/>
          <w:sz w:val="24"/>
          <w:szCs w:val="24"/>
        </w:rPr>
        <w:t>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.11. Стоимость услуг 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.12. Ввод в эксплуатацию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</w:t>
      </w:r>
      <w:r w:rsidR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="003A7D6F"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 w:rsidR="003A7D6F">
        <w:rPr>
          <w:rFonts w:ascii="Times New Roman" w:hAnsi="Times New Roman" w:cs="Times New Roman"/>
          <w:sz w:val="24"/>
          <w:szCs w:val="24"/>
        </w:rPr>
        <w:t>, установке, монтажу, сборке, настройке и регулировке, сдаче-приемке в эксплуатацию.</w:t>
      </w:r>
    </w:p>
    <w:p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.13. В стоимость услуг по Договору не входит обслуживание силовой электропроводки, электроарматуры и пусковых устройств, не входящих в комплект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, а также заземляющих контуров и магистралей заземления, водопроводных и канализационных сетей, подведенных к </w:t>
      </w:r>
      <w:r w:rsidR="00AF16D5">
        <w:rPr>
          <w:rFonts w:ascii="Times New Roman" w:hAnsi="Times New Roman" w:cs="Times New Roman"/>
          <w:sz w:val="24"/>
          <w:szCs w:val="24"/>
        </w:rPr>
        <w:t>Оборудованию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:rsidR="003A7D6F" w:rsidRDefault="00A86F2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A7D6F">
        <w:rPr>
          <w:rFonts w:ascii="Times New Roman" w:hAnsi="Times New Roman" w:cs="Times New Roman"/>
          <w:b/>
          <w:sz w:val="24"/>
          <w:szCs w:val="24"/>
        </w:rPr>
        <w:t>. Сроки и периоды оказания услуг</w:t>
      </w:r>
    </w:p>
    <w:p w:rsidR="003A7D6F" w:rsidRDefault="00A86F26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3A7D6F">
        <w:rPr>
          <w:rFonts w:ascii="Times New Roman" w:hAnsi="Times New Roman"/>
          <w:sz w:val="24"/>
        </w:rPr>
        <w:t>.1</w:t>
      </w:r>
      <w:r w:rsidR="003A7D6F" w:rsidRPr="00696ECB">
        <w:rPr>
          <w:rFonts w:ascii="Times New Roman" w:hAnsi="Times New Roman"/>
          <w:sz w:val="24"/>
        </w:rPr>
        <w:t xml:space="preserve">. Сроки </w:t>
      </w:r>
      <w:r w:rsidR="002A7388" w:rsidRPr="00696ECB">
        <w:rPr>
          <w:rFonts w:ascii="Times New Roman" w:hAnsi="Times New Roman"/>
          <w:sz w:val="24"/>
        </w:rPr>
        <w:t>оказания услуг</w:t>
      </w:r>
      <w:r w:rsidR="003A7D6F" w:rsidRPr="00696ECB">
        <w:rPr>
          <w:rFonts w:ascii="Times New Roman" w:hAnsi="Times New Roman"/>
          <w:sz w:val="24"/>
        </w:rPr>
        <w:t>:</w:t>
      </w:r>
      <w:r w:rsidR="00D932A2" w:rsidRPr="00696ECB">
        <w:rPr>
          <w:rFonts w:ascii="Times New Roman" w:hAnsi="Times New Roman"/>
          <w:sz w:val="24"/>
        </w:rPr>
        <w:t xml:space="preserve"> </w:t>
      </w:r>
      <w:proofErr w:type="gramStart"/>
      <w:r w:rsidR="00D932A2" w:rsidRPr="00696ECB">
        <w:rPr>
          <w:rFonts w:ascii="Times New Roman" w:hAnsi="Times New Roman"/>
          <w:sz w:val="24"/>
        </w:rPr>
        <w:t>с даты подписания</w:t>
      </w:r>
      <w:proofErr w:type="gramEnd"/>
      <w:r w:rsidR="00D932A2" w:rsidRPr="00696ECB">
        <w:rPr>
          <w:rFonts w:ascii="Times New Roman" w:hAnsi="Times New Roman"/>
          <w:sz w:val="24"/>
        </w:rPr>
        <w:t xml:space="preserve"> Договора</w:t>
      </w:r>
      <w:r w:rsidR="003A7D6F" w:rsidRPr="00696ECB">
        <w:rPr>
          <w:rFonts w:ascii="Times New Roman" w:hAnsi="Times New Roman"/>
          <w:sz w:val="24"/>
        </w:rPr>
        <w:t xml:space="preserve"> и по 31 декабря </w:t>
      </w:r>
      <w:r w:rsidR="001B6C99" w:rsidRPr="00696ECB">
        <w:rPr>
          <w:rFonts w:ascii="Times New Roman" w:hAnsi="Times New Roman"/>
          <w:sz w:val="24"/>
        </w:rPr>
        <w:t xml:space="preserve">2017 </w:t>
      </w:r>
      <w:r w:rsidR="003A7D6F" w:rsidRPr="00696ECB">
        <w:rPr>
          <w:rFonts w:ascii="Times New Roman" w:hAnsi="Times New Roman"/>
          <w:sz w:val="24"/>
        </w:rPr>
        <w:t>года включительно.</w:t>
      </w:r>
    </w:p>
    <w:p w:rsidR="003A7D6F" w:rsidRDefault="00A86F26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3A7D6F">
        <w:rPr>
          <w:rFonts w:ascii="Times New Roman" w:hAnsi="Times New Roman"/>
          <w:sz w:val="24"/>
        </w:rPr>
        <w:t>.2. Сроки и периоды оказания услуг:</w:t>
      </w:r>
    </w:p>
    <w:p w:rsidR="003A7D6F" w:rsidRDefault="00AA565E" w:rsidP="0015792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ежемесячное </w:t>
      </w:r>
      <w:r w:rsidR="003A7D6F">
        <w:rPr>
          <w:rFonts w:ascii="Times New Roman" w:hAnsi="Times New Roman"/>
          <w:sz w:val="24"/>
        </w:rPr>
        <w:t>плановое ТО;</w:t>
      </w:r>
      <w:r w:rsidR="00D2272C" w:rsidRPr="00D2272C">
        <w:rPr>
          <w:rFonts w:ascii="Times New Roman" w:hAnsi="Times New Roman"/>
          <w:sz w:val="24"/>
        </w:rPr>
        <w:t xml:space="preserve"> </w:t>
      </w:r>
      <w:r w:rsidR="00D2272C">
        <w:rPr>
          <w:rFonts w:ascii="Times New Roman" w:hAnsi="Times New Roman"/>
          <w:sz w:val="24"/>
        </w:rPr>
        <w:t>производится путем направления Заказчиком Исполнителю заявки не менее чем за 2 рабочих дня до планируемого прибытия специалистов Исполнителя.</w:t>
      </w:r>
      <w:r w:rsidR="00D2272C" w:rsidRPr="00376606">
        <w:rPr>
          <w:rFonts w:ascii="Times New Roman" w:hAnsi="Times New Roman"/>
          <w:sz w:val="24"/>
        </w:rPr>
        <w:t xml:space="preserve"> Направление заявок осуществляется</w:t>
      </w:r>
      <w:r w:rsidR="00D2272C">
        <w:rPr>
          <w:rFonts w:ascii="Times New Roman" w:hAnsi="Times New Roman"/>
          <w:sz w:val="24"/>
        </w:rPr>
        <w:t xml:space="preserve"> Заказчиком</w:t>
      </w:r>
      <w:r w:rsidR="00D2272C" w:rsidRPr="00376606">
        <w:rPr>
          <w:rFonts w:ascii="Times New Roman" w:hAnsi="Times New Roman"/>
          <w:sz w:val="24"/>
        </w:rPr>
        <w:t xml:space="preserve"> </w:t>
      </w:r>
      <w:r w:rsidR="00D2272C">
        <w:rPr>
          <w:rFonts w:ascii="Times New Roman" w:hAnsi="Times New Roman"/>
          <w:sz w:val="24"/>
        </w:rPr>
        <w:t>на</w:t>
      </w:r>
      <w:r w:rsidR="00D2272C" w:rsidRPr="00376606">
        <w:rPr>
          <w:rFonts w:ascii="Times New Roman" w:hAnsi="Times New Roman"/>
          <w:sz w:val="24"/>
        </w:rPr>
        <w:t xml:space="preserve"> следующ</w:t>
      </w:r>
      <w:r w:rsidR="00D2272C">
        <w:rPr>
          <w:rFonts w:ascii="Times New Roman" w:hAnsi="Times New Roman"/>
          <w:sz w:val="24"/>
        </w:rPr>
        <w:t>и</w:t>
      </w:r>
      <w:r w:rsidR="00D2272C" w:rsidRPr="00376606">
        <w:rPr>
          <w:rFonts w:ascii="Times New Roman" w:hAnsi="Times New Roman"/>
          <w:sz w:val="24"/>
        </w:rPr>
        <w:t xml:space="preserve">й </w:t>
      </w:r>
      <w:r w:rsidR="00D2272C">
        <w:rPr>
          <w:rFonts w:ascii="Times New Roman" w:hAnsi="Times New Roman"/>
          <w:sz w:val="24"/>
        </w:rPr>
        <w:t>адрес электронной почты Исполнителя</w:t>
      </w:r>
      <w:r w:rsidR="00D2272C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D2272C">
        <w:rPr>
          <w:rFonts w:ascii="Times New Roman" w:hAnsi="Times New Roman"/>
          <w:sz w:val="24"/>
        </w:rPr>
        <w:t>Исполнителем</w:t>
      </w:r>
      <w:r w:rsidR="00D2272C"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  <w:r w:rsidR="00D2272C">
        <w:rPr>
          <w:rFonts w:ascii="Times New Roman" w:hAnsi="Times New Roman"/>
          <w:sz w:val="24"/>
        </w:rPr>
        <w:t xml:space="preserve"> Выезд специалистов Исполнителя, необходимо согласовать с Заказчиком не менее чем за 1 рабочий день до планируемого прибытия на место оказания услуг.</w:t>
      </w:r>
    </w:p>
    <w:p w:rsidR="003A7D6F" w:rsidRDefault="003A7D6F" w:rsidP="00AF16D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внеплановое ТО на месте эксплуатации </w:t>
      </w:r>
      <w:r w:rsidR="00AF16D5" w:rsidRPr="00AF16D5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после получения </w:t>
      </w:r>
      <w:r w:rsidR="00A9625F">
        <w:rPr>
          <w:rFonts w:ascii="Times New Roman" w:hAnsi="Times New Roman"/>
          <w:sz w:val="24"/>
        </w:rPr>
        <w:t xml:space="preserve">письменной </w:t>
      </w:r>
      <w:r>
        <w:rPr>
          <w:rFonts w:ascii="Times New Roman" w:hAnsi="Times New Roman"/>
          <w:sz w:val="24"/>
        </w:rPr>
        <w:t>заявки от Заказчика в течение 1 (одного) рабочего дня;</w:t>
      </w:r>
      <w:r w:rsidR="00D2272C" w:rsidRPr="00D2272C">
        <w:rPr>
          <w:rFonts w:ascii="Times New Roman" w:hAnsi="Times New Roman"/>
          <w:sz w:val="24"/>
        </w:rPr>
        <w:t xml:space="preserve"> </w:t>
      </w:r>
      <w:r w:rsidR="00D2272C" w:rsidRPr="00376606">
        <w:rPr>
          <w:rFonts w:ascii="Times New Roman" w:hAnsi="Times New Roman"/>
          <w:sz w:val="24"/>
        </w:rPr>
        <w:t>Направление заявок осуществляется</w:t>
      </w:r>
      <w:r w:rsidR="00D2272C">
        <w:rPr>
          <w:rFonts w:ascii="Times New Roman" w:hAnsi="Times New Roman"/>
          <w:sz w:val="24"/>
        </w:rPr>
        <w:t xml:space="preserve"> Заказчиком</w:t>
      </w:r>
      <w:r w:rsidR="00D2272C" w:rsidRPr="00376606">
        <w:rPr>
          <w:rFonts w:ascii="Times New Roman" w:hAnsi="Times New Roman"/>
          <w:sz w:val="24"/>
        </w:rPr>
        <w:t xml:space="preserve"> </w:t>
      </w:r>
      <w:r w:rsidR="00D2272C">
        <w:rPr>
          <w:rFonts w:ascii="Times New Roman" w:hAnsi="Times New Roman"/>
          <w:sz w:val="24"/>
        </w:rPr>
        <w:t>на</w:t>
      </w:r>
      <w:r w:rsidR="00D2272C" w:rsidRPr="00376606">
        <w:rPr>
          <w:rFonts w:ascii="Times New Roman" w:hAnsi="Times New Roman"/>
          <w:sz w:val="24"/>
        </w:rPr>
        <w:t xml:space="preserve"> </w:t>
      </w:r>
      <w:r w:rsidR="00D2272C" w:rsidRPr="00376606">
        <w:rPr>
          <w:rFonts w:ascii="Times New Roman" w:hAnsi="Times New Roman"/>
          <w:sz w:val="24"/>
        </w:rPr>
        <w:lastRenderedPageBreak/>
        <w:t>следующ</w:t>
      </w:r>
      <w:r w:rsidR="00D2272C">
        <w:rPr>
          <w:rFonts w:ascii="Times New Roman" w:hAnsi="Times New Roman"/>
          <w:sz w:val="24"/>
        </w:rPr>
        <w:t>и</w:t>
      </w:r>
      <w:r w:rsidR="00D2272C" w:rsidRPr="00376606">
        <w:rPr>
          <w:rFonts w:ascii="Times New Roman" w:hAnsi="Times New Roman"/>
          <w:sz w:val="24"/>
        </w:rPr>
        <w:t xml:space="preserve">й </w:t>
      </w:r>
      <w:r w:rsidR="00D2272C">
        <w:rPr>
          <w:rFonts w:ascii="Times New Roman" w:hAnsi="Times New Roman"/>
          <w:sz w:val="24"/>
        </w:rPr>
        <w:t>адрес электронной почты Исполнителя</w:t>
      </w:r>
      <w:r w:rsidR="00D2272C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D2272C">
        <w:rPr>
          <w:rFonts w:ascii="Times New Roman" w:hAnsi="Times New Roman"/>
          <w:sz w:val="24"/>
        </w:rPr>
        <w:t>Исполнителем</w:t>
      </w:r>
      <w:r w:rsidR="00D2272C" w:rsidRPr="00376606">
        <w:rPr>
          <w:rFonts w:ascii="Times New Roman" w:hAnsi="Times New Roman"/>
          <w:sz w:val="24"/>
        </w:rPr>
        <w:t xml:space="preserve"> подтверждается уведомлением о ее прочтении</w:t>
      </w:r>
    </w:p>
    <w:p w:rsidR="003A7D6F" w:rsidRDefault="003A7D6F" w:rsidP="008D5149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восстановление исправности и работоспособности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AF16D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рамках внепланового ТО на месте эксплуатации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8D5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после проведения </w:t>
      </w:r>
      <w:proofErr w:type="spellStart"/>
      <w:r>
        <w:rPr>
          <w:rFonts w:ascii="Times New Roman" w:hAnsi="Times New Roman"/>
          <w:sz w:val="24"/>
        </w:rPr>
        <w:t>дефектации</w:t>
      </w:r>
      <w:proofErr w:type="spellEnd"/>
      <w:r>
        <w:rPr>
          <w:rFonts w:ascii="Times New Roman" w:hAnsi="Times New Roman"/>
          <w:sz w:val="24"/>
        </w:rPr>
        <w:t xml:space="preserve"> </w:t>
      </w:r>
      <w:r w:rsidR="007722D4" w:rsidRPr="00AF16D5">
        <w:rPr>
          <w:rFonts w:ascii="Times New Roman" w:hAnsi="Times New Roman"/>
          <w:sz w:val="24"/>
        </w:rPr>
        <w:t>Оборудования</w:t>
      </w:r>
      <w:r w:rsidR="007722D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течение 1 (одного) рабочего дня при наличии запасных частей и расходных материалов. При невозможности восстановления работоспособности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8D5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после проведения внепланового ТО – выдача направления на текущий ремонт;</w:t>
      </w:r>
    </w:p>
    <w:p w:rsidR="003A7D6F" w:rsidRDefault="003A7D6F" w:rsidP="008D5149">
      <w:pPr>
        <w:pStyle w:val="310"/>
        <w:numPr>
          <w:ilvl w:val="0"/>
          <w:numId w:val="39"/>
        </w:numPr>
        <w:tabs>
          <w:tab w:val="left" w:pos="360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работ по вводу в эксплуатацию</w:t>
      </w:r>
      <w:r w:rsidR="008D5149" w:rsidRPr="008D5149">
        <w:t xml:space="preserve"> </w:t>
      </w:r>
      <w:r w:rsidR="008D5149" w:rsidRPr="008D5149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Исполнителя;</w:t>
      </w:r>
    </w:p>
    <w:p w:rsidR="003A7D6F" w:rsidRDefault="003A7D6F" w:rsidP="008D5149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проведение не менее одного раза в </w:t>
      </w:r>
      <w:r w:rsidR="003131C7">
        <w:rPr>
          <w:rFonts w:ascii="Times New Roman" w:hAnsi="Times New Roman"/>
          <w:sz w:val="24"/>
        </w:rPr>
        <w:t xml:space="preserve">течение </w:t>
      </w:r>
      <w:proofErr w:type="gramStart"/>
      <w:r w:rsidR="003131C7">
        <w:rPr>
          <w:rFonts w:ascii="Times New Roman" w:hAnsi="Times New Roman"/>
          <w:sz w:val="24"/>
        </w:rPr>
        <w:t xml:space="preserve">действия договора </w:t>
      </w:r>
      <w:r>
        <w:rPr>
          <w:rFonts w:ascii="Times New Roman" w:hAnsi="Times New Roman"/>
          <w:sz w:val="24"/>
        </w:rPr>
        <w:t>инструктажа специалистов Заказчика</w:t>
      </w:r>
      <w:proofErr w:type="gramEnd"/>
      <w:r>
        <w:rPr>
          <w:rFonts w:ascii="Times New Roman" w:hAnsi="Times New Roman"/>
          <w:sz w:val="24"/>
        </w:rPr>
        <w:t xml:space="preserve"> по правилам технической эксплуатации,</w:t>
      </w:r>
      <w:r w:rsidR="008D5149" w:rsidRPr="008D5149">
        <w:t xml:space="preserve"> </w:t>
      </w:r>
      <w:r w:rsidR="008D5149" w:rsidRPr="008D5149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находящихся на ТО у Исполнителя, а также при приемке их на техническое обслуживание Исполнителем.</w:t>
      </w:r>
    </w:p>
    <w:p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 w:rsidR="003A7D6F">
        <w:rPr>
          <w:b/>
        </w:rPr>
        <w:t>. Место оказания услуг:</w:t>
      </w:r>
    </w:p>
    <w:p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</w:t>
      </w:r>
      <w:r w:rsidR="003A7D6F">
        <w:rPr>
          <w:lang w:val="ru-RU"/>
        </w:rPr>
        <w:t xml:space="preserve">.1. Изделия медицинской техники установлены на следующих объектах Заказчика: </w:t>
      </w:r>
      <w:proofErr w:type="spellStart"/>
      <w:r w:rsidR="003A7D6F">
        <w:rPr>
          <w:lang w:val="ru-RU"/>
        </w:rPr>
        <w:t>ОО</w:t>
      </w:r>
      <w:proofErr w:type="gramStart"/>
      <w:r w:rsidR="003A7D6F">
        <w:rPr>
          <w:lang w:val="ru-RU"/>
        </w:rPr>
        <w:t>О«</w:t>
      </w:r>
      <w:proofErr w:type="gramEnd"/>
      <w:r w:rsidR="003A7D6F">
        <w:rPr>
          <w:lang w:val="ru-RU"/>
        </w:rPr>
        <w:t>Медсервис</w:t>
      </w:r>
      <w:proofErr w:type="spellEnd"/>
      <w:r w:rsidR="003A7D6F">
        <w:rPr>
          <w:lang w:val="ru-RU"/>
        </w:rPr>
        <w:t>» (Республика Башкортостан, г.</w:t>
      </w:r>
      <w:r w:rsidR="00D3790B">
        <w:rPr>
          <w:lang w:val="ru-RU"/>
        </w:rPr>
        <w:t xml:space="preserve"> </w:t>
      </w:r>
      <w:r w:rsidR="003A7D6F">
        <w:rPr>
          <w:lang w:val="ru-RU"/>
        </w:rPr>
        <w:t>Салават, ул.</w:t>
      </w:r>
      <w:r w:rsidR="00D3790B">
        <w:rPr>
          <w:lang w:val="ru-RU"/>
        </w:rPr>
        <w:t xml:space="preserve"> </w:t>
      </w:r>
      <w:r w:rsidR="003A7D6F">
        <w:rPr>
          <w:lang w:val="ru-RU"/>
        </w:rPr>
        <w:t>Октябрьская, д.35).</w:t>
      </w:r>
    </w:p>
    <w:p w:rsidR="003A7D6F" w:rsidRDefault="00F35E5B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A7D6F">
        <w:rPr>
          <w:rFonts w:ascii="Times New Roman" w:hAnsi="Times New Roman" w:cs="Times New Roman"/>
          <w:sz w:val="24"/>
          <w:szCs w:val="24"/>
        </w:rPr>
        <w:t xml:space="preserve">.2. Восстановление исправности и работоспособности </w:t>
      </w:r>
      <w:r w:rsidR="008D5149" w:rsidRPr="008D5149">
        <w:rPr>
          <w:rFonts w:ascii="Times New Roman" w:hAnsi="Times New Roman" w:cs="Times New Roman"/>
          <w:sz w:val="24"/>
          <w:szCs w:val="24"/>
        </w:rPr>
        <w:t>Оборудования</w:t>
      </w:r>
      <w:r w:rsidR="008D5149" w:rsidRPr="008D5149" w:rsidDel="008D5149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в рамках внепланового ТО производится на месте эксплуатации </w:t>
      </w:r>
      <w:r w:rsidR="008D5149" w:rsidRPr="008D5149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:rsidR="003A7D6F" w:rsidRDefault="00F35E5B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A7D6F">
        <w:rPr>
          <w:rFonts w:ascii="Times New Roman" w:hAnsi="Times New Roman" w:cs="Times New Roman"/>
          <w:sz w:val="24"/>
          <w:szCs w:val="24"/>
        </w:rPr>
        <w:t xml:space="preserve">.3. Ввод в эксплуатацию производится на месте дальнейшей эксплуатации </w:t>
      </w:r>
      <w:r w:rsidR="0052020A">
        <w:rPr>
          <w:rFonts w:ascii="Times New Roman" w:hAnsi="Times New Roman" w:cs="Times New Roman"/>
          <w:sz w:val="24"/>
          <w:szCs w:val="24"/>
        </w:rPr>
        <w:t>О</w:t>
      </w:r>
      <w:r w:rsidR="008D5149">
        <w:rPr>
          <w:rFonts w:ascii="Times New Roman" w:hAnsi="Times New Roman" w:cs="Times New Roman"/>
          <w:sz w:val="24"/>
          <w:szCs w:val="24"/>
        </w:rPr>
        <w:t>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6</w:t>
      </w:r>
      <w:r w:rsidR="003A7D6F">
        <w:rPr>
          <w:b/>
        </w:rPr>
        <w:t xml:space="preserve">. </w:t>
      </w:r>
      <w:r w:rsidR="003A7D6F">
        <w:rPr>
          <w:b/>
          <w:lang w:val="ru-RU"/>
        </w:rPr>
        <w:t>Гарантийные обязательства</w:t>
      </w:r>
    </w:p>
    <w:p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6</w:t>
      </w:r>
      <w:r w:rsidR="003A7D6F">
        <w:rPr>
          <w:lang w:val="ru-RU"/>
        </w:rPr>
        <w:t>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6</w:t>
      </w:r>
      <w:r w:rsidR="003A7D6F">
        <w:rPr>
          <w:lang w:val="ru-RU"/>
        </w:rPr>
        <w:t>.2. Гарантийные обязательства не распространяются в случае несоблюдения Заказчиком правил эксплуатации оборудования.</w:t>
      </w:r>
    </w:p>
    <w:p w:rsidR="003A7D6F" w:rsidRDefault="00F35E5B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. Перечень </w:t>
      </w:r>
      <w:r w:rsidR="00856D1F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b/>
          <w:sz w:val="24"/>
          <w:szCs w:val="24"/>
        </w:rPr>
        <w:t>, принимаем</w:t>
      </w:r>
      <w:r w:rsidR="00856D1F">
        <w:rPr>
          <w:rFonts w:ascii="Times New Roman" w:hAnsi="Times New Roman" w:cs="Times New Roman"/>
          <w:b/>
          <w:sz w:val="24"/>
          <w:szCs w:val="24"/>
        </w:rPr>
        <w:t>ого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 на обслуживание</w:t>
      </w:r>
      <w:bookmarkStart w:id="1" w:name="_GoBack"/>
      <w:bookmarkEnd w:id="1"/>
      <w:r w:rsidR="003A7D6F">
        <w:rPr>
          <w:rFonts w:ascii="Times New Roman" w:hAnsi="Times New Roman" w:cs="Times New Roman"/>
          <w:b/>
          <w:sz w:val="24"/>
          <w:szCs w:val="24"/>
        </w:rPr>
        <w:t xml:space="preserve">, указан </w:t>
      </w:r>
      <w:r w:rsidR="00EC1D17">
        <w:rPr>
          <w:rFonts w:ascii="Times New Roman" w:hAnsi="Times New Roman" w:cs="Times New Roman"/>
          <w:b/>
          <w:sz w:val="24"/>
          <w:szCs w:val="24"/>
        </w:rPr>
        <w:t xml:space="preserve"> в приложении №2 </w:t>
      </w:r>
      <w:r w:rsidR="0052020A">
        <w:rPr>
          <w:rFonts w:ascii="Times New Roman" w:hAnsi="Times New Roman" w:cs="Times New Roman"/>
          <w:b/>
          <w:sz w:val="24"/>
          <w:szCs w:val="24"/>
        </w:rPr>
        <w:t>к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 Договор</w:t>
      </w:r>
      <w:r w:rsidR="0052020A">
        <w:rPr>
          <w:rFonts w:ascii="Times New Roman" w:hAnsi="Times New Roman" w:cs="Times New Roman"/>
          <w:b/>
          <w:sz w:val="24"/>
          <w:szCs w:val="24"/>
        </w:rPr>
        <w:t>у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730BC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tbl>
      <w:tblPr>
        <w:tblW w:w="10773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4"/>
        <w:gridCol w:w="2113"/>
        <w:gridCol w:w="6662"/>
        <w:gridCol w:w="1417"/>
      </w:tblGrid>
      <w:tr w:rsidR="00157925" w:rsidRPr="00157925" w:rsidTr="00157925">
        <w:trPr>
          <w:trHeight w:val="225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Гастрофиброскоп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-комплекс GIF-XQ40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</w:t>
            </w: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Гастрофиброскоп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-комплекс GIF-XQ40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Колонофиброскоп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CF-40L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Колонофиброскоп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CF-40L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Бронхофиброскоп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OLYMPUS BF TYPE P30</w:t>
            </w:r>
            <w:r w:rsidR="008D3133">
              <w:rPr>
                <w:rStyle w:val="ad"/>
              </w:rPr>
              <w:commentReference w:id="2"/>
            </w: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GIF-H180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</w:t>
            </w:r>
            <w:proofErr w:type="spellEnd"/>
          </w:p>
          <w:p w:rsidR="00C134F3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Видеоколоноскоп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CF-H180AL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Дуоденвидеоскоп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V-тип TJF-160VR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EVIS EXERA II</w:t>
            </w:r>
          </w:p>
          <w:p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EVIS EXERA II</w:t>
            </w:r>
          </w:p>
          <w:p w:rsidR="00157925" w:rsidRPr="00157925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Видеоколоноскоп</w:t>
            </w:r>
            <w:proofErr w:type="spellEnd"/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EVIS EXERA II</w:t>
            </w:r>
          </w:p>
        </w:tc>
      </w:tr>
      <w:tr w:rsidR="00157925" w:rsidRPr="00157925" w:rsidTr="0015792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Плановое ТО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Периодический (плановый) контроль технического состояния (ПКТС)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Внешний осмотр аппарата, проверка состояния: блока управления, коннектора (ультразвукового коннектора), защитных конусов, вводимой части, изгибаемой части, линз светового кабеля и объектива на дистальном конце, раструба канала подачи воздуха/воды, канала дополнительной подачи воды, газового клапана, ультразвукового </w:t>
            </w:r>
            <w:proofErr w:type="spell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транедьюсера</w:t>
            </w:r>
            <w:proofErr w:type="spell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 окуляра, переключателей дистанционного управления.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механизма изгибания вводимой трубки.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эндоскопического изображения (ультразвукового изображения), инструментального канала, системы автоматической установки экспозиции, переключателей дистанционного управления, функции подачи воздуховоды, аспирации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Проверка клапана подачи воздуха/воды и аспирационного </w:t>
            </w:r>
            <w:proofErr w:type="spell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клапана</w:t>
            </w: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,б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иопсийного</w:t>
            </w:r>
            <w:proofErr w:type="spell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клапана, дистального колпачка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электрических контактов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аппарата на герметичность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rPr>
          <w:trHeight w:val="32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1.2.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Периодическое техническое обслуживание (ПТО)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1"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Чистка раструба подачи воздуха/воды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1"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Очистка и протирка линз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rPr>
          <w:trHeight w:val="5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Выполняется по заявкам Заказчика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157925" w:rsidRPr="00157925" w:rsidRDefault="00157925" w:rsidP="00EC1D1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 даты подписания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31.12.</w:t>
            </w:r>
            <w:r w:rsidR="001B6C99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1B6C9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7</w:t>
            </w:r>
            <w:r w:rsidR="001B6C99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2.1.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Внеплановый (текущий) контроль технического состояния (ВКТС)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Внешний осмотр основных, вспомогательных и дополнительных устройств и комплектности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Выдача направления на текущий ремонт при невозможности восстановить работоспособность изделий медицинской техники в рамках ТТО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0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Внеплановое (текущее) техническое обслуживание (ВТО)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EC1D1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 даты подписания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1B6C99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1B6C9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7</w:t>
            </w:r>
            <w:r w:rsidR="001B6C99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Устранение люфтов, тяг механизма, изгибания вводимой трубки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rPr>
          <w:trHeight w:val="37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Работы по замене резиновых </w:t>
            </w: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уплотнителей клапана подачи воздуха/воды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аспирационного клапана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96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Снятие блокады канала подачи воздуха/воды, инструментального канала электронагревателя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rPr>
          <w:trHeight w:val="555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7925" w:rsidRPr="00157925" w:rsidRDefault="00157925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Источники света в </w:t>
            </w:r>
            <w:r w:rsidR="00D8492D"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Источник света галоген.  OLYMPUS CLK-4</w:t>
            </w:r>
            <w:r w:rsid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="00D8492D"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Осветитель </w:t>
            </w:r>
            <w:proofErr w:type="spellStart"/>
            <w:r w:rsidR="00D8492D"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эндоскопич</w:t>
            </w:r>
            <w:proofErr w:type="spellEnd"/>
            <w:r w:rsidR="00D8492D"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. Галогеновый </w:t>
            </w:r>
            <w:r w:rsid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D8492D"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CLK-4</w:t>
            </w:r>
            <w:r w:rsid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="00D8492D"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Системный видео-центр EVISEXERAII CV-180</w:t>
            </w:r>
            <w:r w:rsid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="00D8492D"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Источник света ксеноновый CLV-180</w:t>
            </w:r>
          </w:p>
        </w:tc>
      </w:tr>
      <w:tr w:rsidR="00157925" w:rsidRPr="00157925" w:rsidTr="00157925"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Плановое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rPr>
          <w:trHeight w:val="293"/>
        </w:trPr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Периодический (плановый) контроль технического состояния (ПКТС)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Внешний осмотр аппарата, осмотр электрооборудования, проверяется: состояние </w:t>
            </w:r>
            <w:proofErr w:type="spell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электропульта</w:t>
            </w:r>
            <w:proofErr w:type="spell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управления, состояние </w:t>
            </w:r>
            <w:proofErr w:type="spell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электроконтактов</w:t>
            </w:r>
            <w:proofErr w:type="spell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 надежность крепления насоса, надежность присоединения заземляющего провода, состояние сетевого шнура и сетевой вилки, заземляющего провода.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органов управления, защиты, контроля,  индикации и системы зашиты на целостность, четкость фиксации, отсутствие люфтов, срабатывание переключающих устройств.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rPr>
          <w:trHeight w:val="268"/>
        </w:trPr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Периодическое техническое обслуживание (ПТО)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rPr>
          <w:trHeight w:val="70"/>
        </w:trPr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работоспособности всех функций аппарата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:rsidTr="00157925">
        <w:trPr>
          <w:trHeight w:val="547"/>
        </w:trPr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Выполняется на основании заявок Заказчика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57925" w:rsidRPr="00157925" w:rsidRDefault="00157925" w:rsidP="00EC1D1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 даты подписания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1B6C99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1B6C9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7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:rsidTr="00157925"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Внеплановый (текущий) контроль технического состояния (ВКТС)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Внешний осмотр основных, вспомогательных и дополнительных устройств и комплектности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Выдача направления на текущий ремонт при невозможности восстановить работоспособность изделий медицинской техники в рамках ТТО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00"/>
                <w:lang w:eastAsia="ru-RU"/>
              </w:rPr>
            </w:pPr>
          </w:p>
        </w:tc>
      </w:tr>
      <w:tr w:rsidR="00157925" w:rsidRPr="00157925" w:rsidTr="00157925">
        <w:trPr>
          <w:trHeight w:val="414"/>
        </w:trPr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2.2.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техническое обслуживание (ВТО)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57925" w:rsidRPr="00157925" w:rsidRDefault="00157925" w:rsidP="00EC1D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 даты подписания</w:t>
            </w:r>
            <w:proofErr w:type="gramEnd"/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1B6C99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1B6C9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7</w:t>
            </w:r>
            <w:r w:rsidR="001B6C99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:rsidTr="00157925">
        <w:tc>
          <w:tcPr>
            <w:tcW w:w="58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3" w:right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- Работы по замене предохранителя, лампы, сетевого шнура, сетевой вилки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730BC" w:rsidRDefault="004730BC" w:rsidP="00157925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3A7D6F" w:rsidRDefault="003A7D6F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DF4951" w:rsidRPr="00FB0269" w:rsidTr="00157925">
        <w:trPr>
          <w:trHeight w:val="420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:rsidTr="00157925">
        <w:trPr>
          <w:trHeight w:val="1125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Медсервис</w:t>
            </w:r>
            <w:proofErr w:type="spellEnd"/>
            <w:r w:rsidRPr="00FB0269">
              <w:rPr>
                <w:rFonts w:ascii="Times New Roman" w:hAnsi="Times New Roman" w:cs="Times New Roman"/>
                <w:szCs w:val="28"/>
              </w:rPr>
              <w:t>»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157925"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Загитова Резеда Марсовна" w:date="2016-11-14T14:54:00Z" w:initials="ЗРМ">
    <w:p w:rsidR="008D3133" w:rsidRDefault="008D3133">
      <w:pPr>
        <w:pStyle w:val="ae"/>
      </w:pPr>
      <w:r>
        <w:rPr>
          <w:rStyle w:val="ad"/>
        </w:rPr>
        <w:annotationRef/>
      </w:r>
      <w:r w:rsidR="0099653B">
        <w:t xml:space="preserve">Уточнить с учетом перечня оборудования, указанного в расчете 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16A2A"/>
    <w:rsid w:val="000231D1"/>
    <w:rsid w:val="000302CD"/>
    <w:rsid w:val="0003407C"/>
    <w:rsid w:val="00034A26"/>
    <w:rsid w:val="00055B35"/>
    <w:rsid w:val="00060B0A"/>
    <w:rsid w:val="00072883"/>
    <w:rsid w:val="00081B77"/>
    <w:rsid w:val="00086264"/>
    <w:rsid w:val="000916E9"/>
    <w:rsid w:val="0009543F"/>
    <w:rsid w:val="000A65A9"/>
    <w:rsid w:val="000C5790"/>
    <w:rsid w:val="000C738C"/>
    <w:rsid w:val="000D57C9"/>
    <w:rsid w:val="000E2E2D"/>
    <w:rsid w:val="00112B77"/>
    <w:rsid w:val="00116DD2"/>
    <w:rsid w:val="00116F41"/>
    <w:rsid w:val="001327D1"/>
    <w:rsid w:val="001407DE"/>
    <w:rsid w:val="00141F8B"/>
    <w:rsid w:val="00150183"/>
    <w:rsid w:val="00157925"/>
    <w:rsid w:val="0017577B"/>
    <w:rsid w:val="001843F1"/>
    <w:rsid w:val="0019476B"/>
    <w:rsid w:val="001B0844"/>
    <w:rsid w:val="001B462F"/>
    <w:rsid w:val="001B6C99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86A93"/>
    <w:rsid w:val="002A7388"/>
    <w:rsid w:val="002B0D42"/>
    <w:rsid w:val="002B740A"/>
    <w:rsid w:val="002D47D2"/>
    <w:rsid w:val="002E1D74"/>
    <w:rsid w:val="002E5134"/>
    <w:rsid w:val="002E78D0"/>
    <w:rsid w:val="0030374D"/>
    <w:rsid w:val="003129C3"/>
    <w:rsid w:val="003131C7"/>
    <w:rsid w:val="00343FA8"/>
    <w:rsid w:val="00353960"/>
    <w:rsid w:val="0036081B"/>
    <w:rsid w:val="00370501"/>
    <w:rsid w:val="00371FB7"/>
    <w:rsid w:val="00394316"/>
    <w:rsid w:val="003A7D6F"/>
    <w:rsid w:val="003F34C0"/>
    <w:rsid w:val="00415631"/>
    <w:rsid w:val="0042427C"/>
    <w:rsid w:val="00430E0B"/>
    <w:rsid w:val="004457CD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2020A"/>
    <w:rsid w:val="00530197"/>
    <w:rsid w:val="0053265C"/>
    <w:rsid w:val="005358B4"/>
    <w:rsid w:val="00542836"/>
    <w:rsid w:val="00551AB2"/>
    <w:rsid w:val="0055582F"/>
    <w:rsid w:val="005A6AE8"/>
    <w:rsid w:val="005B54CC"/>
    <w:rsid w:val="005D0EE2"/>
    <w:rsid w:val="005E55B3"/>
    <w:rsid w:val="005E66B2"/>
    <w:rsid w:val="006046D6"/>
    <w:rsid w:val="00610D96"/>
    <w:rsid w:val="00634537"/>
    <w:rsid w:val="00651B03"/>
    <w:rsid w:val="00651E64"/>
    <w:rsid w:val="00664CDC"/>
    <w:rsid w:val="00667AC8"/>
    <w:rsid w:val="00671464"/>
    <w:rsid w:val="006812D7"/>
    <w:rsid w:val="00696ECB"/>
    <w:rsid w:val="006A3D6B"/>
    <w:rsid w:val="006B235B"/>
    <w:rsid w:val="006E3A7A"/>
    <w:rsid w:val="0072348A"/>
    <w:rsid w:val="0073254E"/>
    <w:rsid w:val="00735343"/>
    <w:rsid w:val="00742404"/>
    <w:rsid w:val="00761A5C"/>
    <w:rsid w:val="00762E32"/>
    <w:rsid w:val="0076418F"/>
    <w:rsid w:val="0076724B"/>
    <w:rsid w:val="007722D4"/>
    <w:rsid w:val="0077539D"/>
    <w:rsid w:val="00787E70"/>
    <w:rsid w:val="007A04F6"/>
    <w:rsid w:val="007A2C65"/>
    <w:rsid w:val="007B2357"/>
    <w:rsid w:val="007C030D"/>
    <w:rsid w:val="007C3F33"/>
    <w:rsid w:val="007E3C95"/>
    <w:rsid w:val="00817083"/>
    <w:rsid w:val="00817D3C"/>
    <w:rsid w:val="00824134"/>
    <w:rsid w:val="0082650B"/>
    <w:rsid w:val="00835F98"/>
    <w:rsid w:val="00837C0E"/>
    <w:rsid w:val="00856D1F"/>
    <w:rsid w:val="0086635D"/>
    <w:rsid w:val="00866803"/>
    <w:rsid w:val="0088533C"/>
    <w:rsid w:val="008A5DED"/>
    <w:rsid w:val="008B0989"/>
    <w:rsid w:val="008C3216"/>
    <w:rsid w:val="008C3657"/>
    <w:rsid w:val="008D3133"/>
    <w:rsid w:val="008D5149"/>
    <w:rsid w:val="008E2DAC"/>
    <w:rsid w:val="008F5AF3"/>
    <w:rsid w:val="0095260E"/>
    <w:rsid w:val="0095677C"/>
    <w:rsid w:val="0099653B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66FDA"/>
    <w:rsid w:val="00A727F1"/>
    <w:rsid w:val="00A76E31"/>
    <w:rsid w:val="00A8390B"/>
    <w:rsid w:val="00A86F26"/>
    <w:rsid w:val="00A9625F"/>
    <w:rsid w:val="00AA0651"/>
    <w:rsid w:val="00AA565E"/>
    <w:rsid w:val="00AE5FAE"/>
    <w:rsid w:val="00AE7E5E"/>
    <w:rsid w:val="00AF16D5"/>
    <w:rsid w:val="00AF4572"/>
    <w:rsid w:val="00AF5D39"/>
    <w:rsid w:val="00B06819"/>
    <w:rsid w:val="00B1493E"/>
    <w:rsid w:val="00B243B8"/>
    <w:rsid w:val="00B25CCC"/>
    <w:rsid w:val="00B400AD"/>
    <w:rsid w:val="00B413BC"/>
    <w:rsid w:val="00B4175A"/>
    <w:rsid w:val="00B56C12"/>
    <w:rsid w:val="00B70510"/>
    <w:rsid w:val="00B766FD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1B9F"/>
    <w:rsid w:val="00C11731"/>
    <w:rsid w:val="00C12A85"/>
    <w:rsid w:val="00C134F3"/>
    <w:rsid w:val="00C35ED5"/>
    <w:rsid w:val="00C55841"/>
    <w:rsid w:val="00C83646"/>
    <w:rsid w:val="00C96192"/>
    <w:rsid w:val="00CE3ADC"/>
    <w:rsid w:val="00CE3DD4"/>
    <w:rsid w:val="00D0302F"/>
    <w:rsid w:val="00D2272C"/>
    <w:rsid w:val="00D2356D"/>
    <w:rsid w:val="00D3039A"/>
    <w:rsid w:val="00D3742D"/>
    <w:rsid w:val="00D3790B"/>
    <w:rsid w:val="00D41BFC"/>
    <w:rsid w:val="00D420B3"/>
    <w:rsid w:val="00D53CA9"/>
    <w:rsid w:val="00D660C5"/>
    <w:rsid w:val="00D8326F"/>
    <w:rsid w:val="00D8492D"/>
    <w:rsid w:val="00D91D58"/>
    <w:rsid w:val="00D932A2"/>
    <w:rsid w:val="00DB64BA"/>
    <w:rsid w:val="00DC1B15"/>
    <w:rsid w:val="00DC4452"/>
    <w:rsid w:val="00DE402C"/>
    <w:rsid w:val="00DE45EB"/>
    <w:rsid w:val="00DF1CB4"/>
    <w:rsid w:val="00DF4951"/>
    <w:rsid w:val="00DF495C"/>
    <w:rsid w:val="00E055C8"/>
    <w:rsid w:val="00E06060"/>
    <w:rsid w:val="00E14AA7"/>
    <w:rsid w:val="00E20D3D"/>
    <w:rsid w:val="00E240A6"/>
    <w:rsid w:val="00E32588"/>
    <w:rsid w:val="00E35805"/>
    <w:rsid w:val="00E409C0"/>
    <w:rsid w:val="00E443EC"/>
    <w:rsid w:val="00E531B8"/>
    <w:rsid w:val="00E94B71"/>
    <w:rsid w:val="00EA55E7"/>
    <w:rsid w:val="00EB1CAE"/>
    <w:rsid w:val="00EC1D17"/>
    <w:rsid w:val="00EC4D36"/>
    <w:rsid w:val="00EE014D"/>
    <w:rsid w:val="00EE5363"/>
    <w:rsid w:val="00EE63A2"/>
    <w:rsid w:val="00F01814"/>
    <w:rsid w:val="00F047AA"/>
    <w:rsid w:val="00F236A2"/>
    <w:rsid w:val="00F238E1"/>
    <w:rsid w:val="00F35E5B"/>
    <w:rsid w:val="00F36691"/>
    <w:rsid w:val="00F47081"/>
    <w:rsid w:val="00F56B12"/>
    <w:rsid w:val="00F67B67"/>
    <w:rsid w:val="00F966E2"/>
    <w:rsid w:val="00FB73D0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7C6EE-E524-46E2-B0E4-4C6F903D0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1973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15</cp:revision>
  <cp:lastPrinted>2014-12-23T13:06:00Z</cp:lastPrinted>
  <dcterms:created xsi:type="dcterms:W3CDTF">2016-11-15T11:28:00Z</dcterms:created>
  <dcterms:modified xsi:type="dcterms:W3CDTF">2016-11-22T07:25:00Z</dcterms:modified>
</cp:coreProperties>
</file>